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864" w:rsidRDefault="00534864" w:rsidP="00FD1E58">
      <w:pPr>
        <w:rPr>
          <w:rFonts w:asciiTheme="minorHAnsi" w:hAnsiTheme="minorHAnsi" w:cstheme="minorHAnsi"/>
        </w:rPr>
      </w:pPr>
    </w:p>
    <w:p w:rsidR="00534864" w:rsidRDefault="00534864" w:rsidP="00FD1E58">
      <w:pPr>
        <w:rPr>
          <w:rFonts w:asciiTheme="minorHAnsi" w:hAnsiTheme="minorHAnsi" w:cstheme="minorHAnsi"/>
        </w:rPr>
      </w:pPr>
    </w:p>
    <w:p w:rsidR="00FD1E58" w:rsidRPr="00E21846" w:rsidRDefault="00FD1E58" w:rsidP="00FD1E58">
      <w:pPr>
        <w:rPr>
          <w:rFonts w:asciiTheme="minorHAnsi" w:hAnsiTheme="minorHAnsi" w:cstheme="minorHAnsi"/>
        </w:rPr>
      </w:pPr>
      <w:r w:rsidRPr="00E21846">
        <w:rPr>
          <w:rFonts w:asciiTheme="minorHAnsi" w:hAnsiTheme="minorHAnsi" w:cstheme="minorHAnsi"/>
        </w:rPr>
        <w:t>FOR RADIO USE:</w:t>
      </w:r>
    </w:p>
    <w:p w:rsidR="00FD1E58" w:rsidRPr="00BB7CC5" w:rsidRDefault="00FD1E58" w:rsidP="00FD1E58">
      <w:pPr>
        <w:rPr>
          <w:b/>
          <w:sz w:val="23"/>
          <w:szCs w:val="23"/>
        </w:rPr>
      </w:pPr>
      <w:bookmarkStart w:id="0" w:name="_GoBack"/>
      <w:bookmarkEnd w:id="0"/>
    </w:p>
    <w:p w:rsidR="00FD1E58" w:rsidRPr="001E2A6A" w:rsidRDefault="00FD1E58" w:rsidP="00FD1E58">
      <w:pPr>
        <w:rPr>
          <w:rFonts w:asciiTheme="minorHAnsi" w:hAnsiTheme="minorHAnsi" w:cstheme="minorHAnsi"/>
          <w:b/>
          <w:sz w:val="28"/>
          <w:szCs w:val="28"/>
        </w:rPr>
      </w:pPr>
      <w:r w:rsidRPr="00717D01">
        <w:rPr>
          <w:rFonts w:asciiTheme="minorHAnsi" w:hAnsiTheme="minorHAnsi" w:cstheme="minorHAnsi"/>
          <w:b/>
          <w:i/>
          <w:sz w:val="28"/>
          <w:szCs w:val="28"/>
        </w:rPr>
        <w:t>Children of the World</w:t>
      </w:r>
      <w:r w:rsidRPr="001E2A6A">
        <w:rPr>
          <w:rFonts w:asciiTheme="minorHAnsi" w:hAnsiTheme="minorHAnsi" w:cstheme="minorHAnsi"/>
          <w:b/>
          <w:sz w:val="28"/>
          <w:szCs w:val="28"/>
        </w:rPr>
        <w:t xml:space="preserve"> in Concert</w:t>
      </w: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:rsidR="00FD1E58" w:rsidRPr="001E2A6A" w:rsidRDefault="00FD1E58" w:rsidP="00FD1E58">
      <w:pPr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1E2A6A">
        <w:rPr>
          <w:rFonts w:asciiTheme="minorHAnsi" w:hAnsiTheme="minorHAnsi" w:cstheme="minorHAnsi"/>
          <w:b/>
          <w:sz w:val="23"/>
          <w:szCs w:val="23"/>
          <w:u w:val="single"/>
        </w:rPr>
        <w:t>60-second spot</w:t>
      </w: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  <w:u w:val="single"/>
        </w:rPr>
      </w:pP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>We live in a broken world</w:t>
      </w:r>
      <w:r w:rsidR="00C50AA7">
        <w:rPr>
          <w:rFonts w:asciiTheme="minorHAnsi" w:hAnsiTheme="minorHAnsi" w:cstheme="minorHAnsi"/>
          <w:sz w:val="23"/>
          <w:szCs w:val="23"/>
        </w:rPr>
        <w:t>.</w:t>
      </w:r>
      <w:r w:rsidR="00C50AA7" w:rsidRPr="00BB7CC5">
        <w:rPr>
          <w:rFonts w:asciiTheme="minorHAnsi" w:hAnsiTheme="minorHAnsi" w:cstheme="minorHAnsi"/>
          <w:sz w:val="23"/>
          <w:szCs w:val="23"/>
        </w:rPr>
        <w:t xml:space="preserve"> </w:t>
      </w:r>
      <w:r w:rsidRPr="00BB7CC5">
        <w:rPr>
          <w:rFonts w:asciiTheme="minorHAnsi" w:hAnsiTheme="minorHAnsi" w:cstheme="minorHAnsi"/>
          <w:sz w:val="23"/>
          <w:szCs w:val="23"/>
        </w:rPr>
        <w:t>A world that is aching from the effects of injustice, oppression, disease, and conflict.</w:t>
      </w: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 xml:space="preserve">In impoverished communities around the globe, millions of children are suffering every day from the effects of dirty water, malnutrition, hunger, and despair—children who are waiting to be rescued. </w:t>
      </w: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 xml:space="preserve">World Help’s </w:t>
      </w:r>
      <w:r w:rsidRPr="001E2A6A">
        <w:rPr>
          <w:rFonts w:asciiTheme="minorHAnsi" w:hAnsiTheme="minorHAnsi" w:cstheme="minorHAnsi"/>
          <w:b/>
          <w:i/>
          <w:sz w:val="23"/>
          <w:szCs w:val="23"/>
        </w:rPr>
        <w:t xml:space="preserve">Children of the World </w:t>
      </w:r>
      <w:r w:rsidRPr="001E2A6A">
        <w:rPr>
          <w:rFonts w:asciiTheme="minorHAnsi" w:hAnsiTheme="minorHAnsi" w:cstheme="minorHAnsi"/>
          <w:b/>
          <w:sz w:val="23"/>
          <w:szCs w:val="23"/>
        </w:rPr>
        <w:t>International</w:t>
      </w:r>
      <w:r w:rsidRPr="001E2A6A"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Pr="001E2A6A">
        <w:rPr>
          <w:rFonts w:asciiTheme="minorHAnsi" w:hAnsiTheme="minorHAnsi" w:cstheme="minorHAnsi"/>
          <w:b/>
          <w:sz w:val="23"/>
          <w:szCs w:val="23"/>
        </w:rPr>
        <w:t>Children’s Choir</w:t>
      </w:r>
      <w:r w:rsidRPr="00BB7CC5">
        <w:rPr>
          <w:rFonts w:asciiTheme="minorHAnsi" w:hAnsiTheme="minorHAnsi" w:cstheme="minorHAnsi"/>
          <w:sz w:val="23"/>
          <w:szCs w:val="23"/>
        </w:rPr>
        <w:t xml:space="preserve"> is made up of disadvantaged and orphaned children from several different countries. Through the powerful medium of song, dance, spoken word, and creative media, </w:t>
      </w:r>
      <w:r w:rsidRPr="00BB7CC5">
        <w:rPr>
          <w:rFonts w:asciiTheme="minorHAnsi" w:hAnsiTheme="minorHAnsi" w:cstheme="minorHAnsi"/>
          <w:i/>
          <w:sz w:val="23"/>
          <w:szCs w:val="23"/>
        </w:rPr>
        <w:t>Children of the World</w:t>
      </w:r>
      <w:r w:rsidRPr="00BB7CC5">
        <w:rPr>
          <w:rFonts w:asciiTheme="minorHAnsi" w:hAnsiTheme="minorHAnsi" w:cstheme="minorHAnsi"/>
          <w:sz w:val="23"/>
          <w:szCs w:val="23"/>
        </w:rPr>
        <w:t xml:space="preserve"> provides a compelling message of hope and opportunity through this year’s </w:t>
      </w:r>
      <w:r w:rsidRPr="00BB7CC5">
        <w:rPr>
          <w:rFonts w:asciiTheme="minorHAnsi" w:hAnsiTheme="minorHAnsi" w:cstheme="minorHAnsi"/>
          <w:i/>
          <w:sz w:val="23"/>
          <w:szCs w:val="23"/>
        </w:rPr>
        <w:t>Rescue Tour</w:t>
      </w:r>
      <w:r w:rsidRPr="00BB7CC5">
        <w:rPr>
          <w:rFonts w:asciiTheme="minorHAnsi" w:hAnsiTheme="minorHAnsi" w:cstheme="minorHAnsi"/>
          <w:sz w:val="23"/>
          <w:szCs w:val="23"/>
        </w:rPr>
        <w:t xml:space="preserve">. </w:t>
      </w: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>The choir will be performing at &lt;</w:t>
      </w:r>
      <w:r w:rsidRPr="00534864">
        <w:rPr>
          <w:rFonts w:asciiTheme="minorHAnsi" w:hAnsiTheme="minorHAnsi" w:cstheme="minorHAnsi"/>
          <w:sz w:val="23"/>
          <w:szCs w:val="23"/>
          <w:highlight w:val="yellow"/>
        </w:rPr>
        <w:t>location</w:t>
      </w:r>
      <w:r w:rsidRPr="00BB7CC5">
        <w:rPr>
          <w:rFonts w:asciiTheme="minorHAnsi" w:hAnsiTheme="minorHAnsi" w:cstheme="minorHAnsi"/>
          <w:sz w:val="23"/>
          <w:szCs w:val="23"/>
        </w:rPr>
        <w:t>&gt; on &lt;d</w:t>
      </w:r>
      <w:r w:rsidRPr="00534864">
        <w:rPr>
          <w:rFonts w:asciiTheme="minorHAnsi" w:hAnsiTheme="minorHAnsi" w:cstheme="minorHAnsi"/>
          <w:sz w:val="23"/>
          <w:szCs w:val="23"/>
          <w:highlight w:val="yellow"/>
        </w:rPr>
        <w:t>ate</w:t>
      </w:r>
      <w:r w:rsidRPr="00BB7CC5">
        <w:rPr>
          <w:rFonts w:asciiTheme="minorHAnsi" w:hAnsiTheme="minorHAnsi" w:cstheme="minorHAnsi"/>
          <w:sz w:val="23"/>
          <w:szCs w:val="23"/>
        </w:rPr>
        <w:t xml:space="preserve">&gt;. </w:t>
      </w: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>It's about seeing what is hidden and speaking</w:t>
      </w:r>
      <w:r w:rsidR="009B1B7B">
        <w:rPr>
          <w:rFonts w:asciiTheme="minorHAnsi" w:hAnsiTheme="minorHAnsi" w:cstheme="minorHAnsi"/>
          <w:sz w:val="23"/>
          <w:szCs w:val="23"/>
        </w:rPr>
        <w:t xml:space="preserve"> up in the silence. It's about R</w:t>
      </w:r>
      <w:r w:rsidRPr="00BB7CC5">
        <w:rPr>
          <w:rFonts w:asciiTheme="minorHAnsi" w:hAnsiTheme="minorHAnsi" w:cstheme="minorHAnsi"/>
          <w:sz w:val="23"/>
          <w:szCs w:val="23"/>
        </w:rPr>
        <w:t>estoration</w:t>
      </w:r>
      <w:r w:rsidR="00C50AA7">
        <w:rPr>
          <w:rFonts w:asciiTheme="minorHAnsi" w:hAnsiTheme="minorHAnsi" w:cstheme="minorHAnsi"/>
          <w:sz w:val="23"/>
          <w:szCs w:val="23"/>
        </w:rPr>
        <w:t xml:space="preserve"> . . . </w:t>
      </w:r>
      <w:r w:rsidRPr="00BB7CC5">
        <w:rPr>
          <w:rFonts w:asciiTheme="minorHAnsi" w:hAnsiTheme="minorHAnsi" w:cstheme="minorHAnsi"/>
          <w:sz w:val="23"/>
          <w:szCs w:val="23"/>
        </w:rPr>
        <w:t>Rebuilding</w:t>
      </w:r>
      <w:r w:rsidR="00C50AA7">
        <w:rPr>
          <w:rFonts w:asciiTheme="minorHAnsi" w:hAnsiTheme="minorHAnsi" w:cstheme="minorHAnsi"/>
          <w:sz w:val="23"/>
          <w:szCs w:val="23"/>
        </w:rPr>
        <w:t xml:space="preserve"> . . .</w:t>
      </w:r>
      <w:r w:rsidR="00C50AA7" w:rsidRPr="00BB7CC5">
        <w:rPr>
          <w:rFonts w:asciiTheme="minorHAnsi" w:hAnsiTheme="minorHAnsi" w:cstheme="minorHAnsi"/>
          <w:sz w:val="23"/>
          <w:szCs w:val="23"/>
        </w:rPr>
        <w:t xml:space="preserve"> </w:t>
      </w:r>
      <w:r w:rsidRPr="00BB7CC5">
        <w:rPr>
          <w:rFonts w:asciiTheme="minorHAnsi" w:hAnsiTheme="minorHAnsi" w:cstheme="minorHAnsi"/>
          <w:sz w:val="23"/>
          <w:szCs w:val="23"/>
        </w:rPr>
        <w:t xml:space="preserve">Renewing. And it all begins with you.  </w:t>
      </w: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>To learn how you can get involved, come to &lt;</w:t>
      </w:r>
      <w:r w:rsidRPr="00534864">
        <w:rPr>
          <w:rFonts w:asciiTheme="minorHAnsi" w:hAnsiTheme="minorHAnsi" w:cstheme="minorHAnsi"/>
          <w:sz w:val="23"/>
          <w:szCs w:val="23"/>
          <w:highlight w:val="yellow"/>
        </w:rPr>
        <w:t>location</w:t>
      </w:r>
      <w:r w:rsidRPr="00BB7CC5">
        <w:rPr>
          <w:rFonts w:asciiTheme="minorHAnsi" w:hAnsiTheme="minorHAnsi" w:cstheme="minorHAnsi"/>
          <w:sz w:val="23"/>
          <w:szCs w:val="23"/>
        </w:rPr>
        <w:t>&gt; on &lt;</w:t>
      </w:r>
      <w:r w:rsidRPr="00534864">
        <w:rPr>
          <w:rFonts w:asciiTheme="minorHAnsi" w:hAnsiTheme="minorHAnsi" w:cstheme="minorHAnsi"/>
          <w:sz w:val="23"/>
          <w:szCs w:val="23"/>
          <w:highlight w:val="yellow"/>
        </w:rPr>
        <w:t>date</w:t>
      </w:r>
      <w:r w:rsidRPr="00BB7CC5">
        <w:rPr>
          <w:rFonts w:asciiTheme="minorHAnsi" w:hAnsiTheme="minorHAnsi" w:cstheme="minorHAnsi"/>
          <w:sz w:val="23"/>
          <w:szCs w:val="23"/>
        </w:rPr>
        <w:t>&gt; at &lt;</w:t>
      </w:r>
      <w:r w:rsidRPr="00534864">
        <w:rPr>
          <w:rFonts w:asciiTheme="minorHAnsi" w:hAnsiTheme="minorHAnsi" w:cstheme="minorHAnsi"/>
          <w:sz w:val="23"/>
          <w:szCs w:val="23"/>
          <w:highlight w:val="yellow"/>
        </w:rPr>
        <w:t>time</w:t>
      </w:r>
      <w:r w:rsidRPr="00BB7CC5">
        <w:rPr>
          <w:rFonts w:asciiTheme="minorHAnsi" w:hAnsiTheme="minorHAnsi" w:cstheme="minorHAnsi"/>
          <w:sz w:val="23"/>
          <w:szCs w:val="23"/>
        </w:rPr>
        <w:t xml:space="preserve">&gt; or visit </w:t>
      </w:r>
      <w:r w:rsidRPr="007C2F27">
        <w:rPr>
          <w:rFonts w:asciiTheme="minorHAnsi" w:hAnsiTheme="minorHAnsi" w:cstheme="minorHAnsi"/>
          <w:b/>
          <w:color w:val="132CE7"/>
          <w:sz w:val="23"/>
          <w:szCs w:val="23"/>
          <w:u w:val="single"/>
        </w:rPr>
        <w:t>worldhelp.net/</w:t>
      </w:r>
      <w:proofErr w:type="spellStart"/>
      <w:r w:rsidRPr="007C2F27">
        <w:rPr>
          <w:rFonts w:asciiTheme="minorHAnsi" w:hAnsiTheme="minorHAnsi" w:cstheme="minorHAnsi"/>
          <w:b/>
          <w:color w:val="132CE7"/>
          <w:sz w:val="23"/>
          <w:szCs w:val="23"/>
          <w:u w:val="single"/>
        </w:rPr>
        <w:t>cotw</w:t>
      </w:r>
      <w:proofErr w:type="spellEnd"/>
      <w:r w:rsidRPr="00BB7CC5">
        <w:rPr>
          <w:rFonts w:asciiTheme="minorHAnsi" w:hAnsiTheme="minorHAnsi" w:cstheme="minorHAnsi"/>
          <w:sz w:val="23"/>
          <w:szCs w:val="23"/>
        </w:rPr>
        <w:t xml:space="preserve">. </w:t>
      </w: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 xml:space="preserve"> </w:t>
      </w:r>
    </w:p>
    <w:p w:rsidR="00FD1E58" w:rsidRPr="001E2A6A" w:rsidRDefault="00FD1E58" w:rsidP="00FD1E58">
      <w:pPr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1E2A6A">
        <w:rPr>
          <w:rFonts w:asciiTheme="minorHAnsi" w:hAnsiTheme="minorHAnsi" w:cstheme="minorHAnsi"/>
          <w:b/>
          <w:sz w:val="23"/>
          <w:szCs w:val="23"/>
          <w:u w:val="single"/>
        </w:rPr>
        <w:t>30-second spot</w:t>
      </w: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  <w:u w:val="single"/>
        </w:rPr>
      </w:pP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 xml:space="preserve">In impoverished communities around the globe, millions of children are suffering every day from the effects of dirty water, malnutrition, hunger, and despair—children who are waiting to be rescued. </w:t>
      </w: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  <w:u w:val="single"/>
        </w:rPr>
      </w:pPr>
    </w:p>
    <w:p w:rsidR="00FD1E58" w:rsidRPr="00BB7CC5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 xml:space="preserve">World Help’s </w:t>
      </w:r>
      <w:r w:rsidRPr="00432B53">
        <w:rPr>
          <w:rFonts w:asciiTheme="minorHAnsi" w:hAnsiTheme="minorHAnsi" w:cstheme="minorHAnsi"/>
          <w:b/>
          <w:i/>
          <w:sz w:val="23"/>
          <w:szCs w:val="23"/>
        </w:rPr>
        <w:t>Children of the World</w:t>
      </w:r>
      <w:r w:rsidRPr="00432B53">
        <w:rPr>
          <w:rFonts w:asciiTheme="minorHAnsi" w:hAnsiTheme="minorHAnsi" w:cstheme="minorHAnsi"/>
          <w:b/>
          <w:sz w:val="23"/>
          <w:szCs w:val="23"/>
        </w:rPr>
        <w:t xml:space="preserve"> International Children’s Choir</w:t>
      </w:r>
      <w:r w:rsidRPr="00BB7CC5">
        <w:rPr>
          <w:rFonts w:asciiTheme="minorHAnsi" w:hAnsiTheme="minorHAnsi" w:cstheme="minorHAnsi"/>
          <w:sz w:val="23"/>
          <w:szCs w:val="23"/>
        </w:rPr>
        <w:t xml:space="preserve"> is made up of disadvantaged and orphaned children from several different countries. Through the powerful medium of song, dance, spoken word, and creative media, </w:t>
      </w:r>
      <w:r w:rsidRPr="00BB7CC5">
        <w:rPr>
          <w:rFonts w:asciiTheme="minorHAnsi" w:hAnsiTheme="minorHAnsi" w:cstheme="minorHAnsi"/>
          <w:i/>
          <w:sz w:val="23"/>
          <w:szCs w:val="23"/>
        </w:rPr>
        <w:t>Children of the World</w:t>
      </w:r>
      <w:r w:rsidRPr="00BB7CC5">
        <w:rPr>
          <w:rFonts w:asciiTheme="minorHAnsi" w:hAnsiTheme="minorHAnsi" w:cstheme="minorHAnsi"/>
          <w:sz w:val="23"/>
          <w:szCs w:val="23"/>
        </w:rPr>
        <w:t xml:space="preserve"> provides a compelling message of hope and opportunity through this year’s </w:t>
      </w:r>
      <w:r w:rsidRPr="00BB7CC5">
        <w:rPr>
          <w:rFonts w:asciiTheme="minorHAnsi" w:hAnsiTheme="minorHAnsi" w:cstheme="minorHAnsi"/>
          <w:i/>
          <w:sz w:val="23"/>
          <w:szCs w:val="23"/>
        </w:rPr>
        <w:t>Rescue Tour</w:t>
      </w:r>
      <w:r w:rsidRPr="00BB7CC5">
        <w:rPr>
          <w:rFonts w:asciiTheme="minorHAnsi" w:hAnsiTheme="minorHAnsi" w:cstheme="minorHAnsi"/>
          <w:sz w:val="23"/>
          <w:szCs w:val="23"/>
        </w:rPr>
        <w:t xml:space="preserve">. </w:t>
      </w:r>
    </w:p>
    <w:p w:rsidR="00FD1E58" w:rsidRDefault="00FD1E58" w:rsidP="00FD1E58">
      <w:pPr>
        <w:rPr>
          <w:rFonts w:asciiTheme="minorHAnsi" w:hAnsiTheme="minorHAnsi" w:cstheme="minorHAnsi"/>
          <w:sz w:val="23"/>
          <w:szCs w:val="23"/>
        </w:rPr>
      </w:pPr>
    </w:p>
    <w:p w:rsidR="00FD1E58" w:rsidRDefault="00FD1E58" w:rsidP="00FD1E58">
      <w:pPr>
        <w:rPr>
          <w:rFonts w:asciiTheme="minorHAnsi" w:hAnsiTheme="minorHAnsi" w:cstheme="minorHAnsi"/>
          <w:sz w:val="23"/>
          <w:szCs w:val="23"/>
        </w:rPr>
      </w:pPr>
      <w:r w:rsidRPr="00BB7CC5">
        <w:rPr>
          <w:rFonts w:asciiTheme="minorHAnsi" w:hAnsiTheme="minorHAnsi" w:cstheme="minorHAnsi"/>
          <w:sz w:val="23"/>
          <w:szCs w:val="23"/>
        </w:rPr>
        <w:t xml:space="preserve">The choir will be performing at &lt;location&gt; on &lt;date&gt; at &lt;time&gt;. To learn more about this concert or how you can get involved, visit </w:t>
      </w:r>
      <w:r w:rsidRPr="007C2F27">
        <w:rPr>
          <w:rFonts w:asciiTheme="minorHAnsi" w:hAnsiTheme="minorHAnsi" w:cstheme="minorHAnsi"/>
          <w:b/>
          <w:color w:val="132CE7"/>
          <w:sz w:val="23"/>
          <w:szCs w:val="23"/>
          <w:u w:val="single"/>
        </w:rPr>
        <w:t>worldhelp.net/</w:t>
      </w:r>
      <w:proofErr w:type="spellStart"/>
      <w:r w:rsidRPr="007C2F27">
        <w:rPr>
          <w:rFonts w:asciiTheme="minorHAnsi" w:hAnsiTheme="minorHAnsi" w:cstheme="minorHAnsi"/>
          <w:b/>
          <w:color w:val="132CE7"/>
          <w:sz w:val="23"/>
          <w:szCs w:val="23"/>
          <w:u w:val="single"/>
        </w:rPr>
        <w:t>cotw</w:t>
      </w:r>
      <w:proofErr w:type="spellEnd"/>
      <w:r w:rsidRPr="007C2F27">
        <w:rPr>
          <w:rFonts w:asciiTheme="minorHAnsi" w:hAnsiTheme="minorHAnsi" w:cstheme="minorHAnsi"/>
          <w:color w:val="132CE7"/>
          <w:sz w:val="23"/>
          <w:szCs w:val="23"/>
        </w:rPr>
        <w:t xml:space="preserve"> </w:t>
      </w:r>
      <w:r w:rsidRPr="00BB7CC5">
        <w:rPr>
          <w:rFonts w:asciiTheme="minorHAnsi" w:hAnsiTheme="minorHAnsi" w:cstheme="minorHAnsi"/>
          <w:sz w:val="23"/>
          <w:szCs w:val="23"/>
        </w:rPr>
        <w:t xml:space="preserve">today.  </w:t>
      </w:r>
    </w:p>
    <w:p w:rsidR="00455070" w:rsidRDefault="00455070" w:rsidP="00FD1E58">
      <w:pPr>
        <w:rPr>
          <w:rFonts w:asciiTheme="minorHAnsi" w:hAnsiTheme="minorHAnsi" w:cstheme="minorHAnsi"/>
          <w:sz w:val="23"/>
          <w:szCs w:val="23"/>
        </w:rPr>
      </w:pPr>
    </w:p>
    <w:p w:rsidR="00FD1E58" w:rsidRDefault="00FD1E58" w:rsidP="00FD1E58">
      <w:pPr>
        <w:jc w:val="center"/>
        <w:rPr>
          <w:rFonts w:asciiTheme="minorHAnsi" w:hAnsiTheme="minorHAnsi" w:cstheme="minorHAnsi"/>
          <w:sz w:val="23"/>
          <w:szCs w:val="23"/>
        </w:rPr>
      </w:pPr>
    </w:p>
    <w:p w:rsidR="00DF609A" w:rsidRPr="00F154A6" w:rsidRDefault="00DF609A" w:rsidP="00717D01">
      <w:pPr>
        <w:tabs>
          <w:tab w:val="left" w:pos="2320"/>
        </w:tabs>
        <w:ind w:right="720"/>
        <w:jc w:val="center"/>
        <w:rPr>
          <w:rFonts w:asciiTheme="minorHAnsi" w:hAnsiTheme="minorHAnsi" w:cstheme="minorHAnsi"/>
          <w:sz w:val="23"/>
          <w:szCs w:val="23"/>
        </w:rPr>
      </w:pPr>
      <w:r w:rsidRPr="00F154A6">
        <w:rPr>
          <w:rFonts w:ascii="Calibri" w:hAnsi="Calibri" w:cs="Calibri"/>
          <w:b/>
          <w:bCs/>
          <w:sz w:val="23"/>
          <w:szCs w:val="23"/>
        </w:rPr>
        <w:lastRenderedPageBreak/>
        <w:t xml:space="preserve">A digital copy of </w:t>
      </w:r>
      <w:r w:rsidR="0097213C" w:rsidRPr="00F154A6">
        <w:rPr>
          <w:rFonts w:ascii="Calibri" w:hAnsi="Calibri" w:cs="Calibri"/>
          <w:b/>
          <w:bCs/>
          <w:sz w:val="23"/>
          <w:szCs w:val="23"/>
        </w:rPr>
        <w:t>th</w:t>
      </w:r>
      <w:r w:rsidR="0097213C">
        <w:rPr>
          <w:rFonts w:ascii="Calibri" w:hAnsi="Calibri" w:cs="Calibri"/>
          <w:b/>
          <w:bCs/>
          <w:sz w:val="23"/>
          <w:szCs w:val="23"/>
        </w:rPr>
        <w:t xml:space="preserve">ese radio spots </w:t>
      </w:r>
      <w:r w:rsidRPr="00F154A6">
        <w:rPr>
          <w:rFonts w:ascii="Calibri" w:hAnsi="Calibri" w:cs="Calibri"/>
          <w:b/>
          <w:bCs/>
          <w:sz w:val="23"/>
          <w:szCs w:val="23"/>
        </w:rPr>
        <w:t xml:space="preserve">can be found on our website at </w:t>
      </w:r>
      <w:hyperlink r:id="rId5" w:history="1">
        <w:r w:rsidR="00F154A6" w:rsidRPr="00F154A6">
          <w:rPr>
            <w:rStyle w:val="Hyperlink"/>
            <w:rFonts w:ascii="Calibri" w:hAnsi="Calibri" w:cs="Calibri"/>
            <w:b/>
            <w:bCs/>
            <w:sz w:val="23"/>
            <w:szCs w:val="23"/>
          </w:rPr>
          <w:t>www.worldhelp.net/cotw/promo</w:t>
        </w:r>
      </w:hyperlink>
    </w:p>
    <w:sectPr w:rsidR="00DF609A" w:rsidRPr="00F154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markup="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58"/>
    <w:rsid w:val="000207E5"/>
    <w:rsid w:val="000E1C04"/>
    <w:rsid w:val="00112A7F"/>
    <w:rsid w:val="0024121D"/>
    <w:rsid w:val="003C7F15"/>
    <w:rsid w:val="00432B53"/>
    <w:rsid w:val="00455070"/>
    <w:rsid w:val="00534864"/>
    <w:rsid w:val="00717D01"/>
    <w:rsid w:val="008664A6"/>
    <w:rsid w:val="0097213C"/>
    <w:rsid w:val="009B1B7B"/>
    <w:rsid w:val="00AF25A6"/>
    <w:rsid w:val="00C258C8"/>
    <w:rsid w:val="00C50AA7"/>
    <w:rsid w:val="00DF609A"/>
    <w:rsid w:val="00F154A6"/>
    <w:rsid w:val="00F96969"/>
    <w:rsid w:val="00FD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E58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1E5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0A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A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AA7"/>
    <w:rPr>
      <w:rFonts w:ascii="Cambria" w:eastAsia="Cambria" w:hAnsi="Cambr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A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AA7"/>
    <w:rPr>
      <w:rFonts w:ascii="Cambria" w:eastAsia="Cambria" w:hAnsi="Cambri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AA7"/>
    <w:rPr>
      <w:rFonts w:ascii="Tahoma" w:eastAsia="Cambr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E58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1E5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0A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A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AA7"/>
    <w:rPr>
      <w:rFonts w:ascii="Cambria" w:eastAsia="Cambria" w:hAnsi="Cambr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A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AA7"/>
    <w:rPr>
      <w:rFonts w:ascii="Cambria" w:eastAsia="Cambria" w:hAnsi="Cambri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AA7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orldhelp.net/cotw/prom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Milks</dc:creator>
  <cp:lastModifiedBy>Cossandra Frejosky</cp:lastModifiedBy>
  <cp:revision>7</cp:revision>
  <dcterms:created xsi:type="dcterms:W3CDTF">2014-06-02T19:02:00Z</dcterms:created>
  <dcterms:modified xsi:type="dcterms:W3CDTF">2014-06-24T14:29:00Z</dcterms:modified>
</cp:coreProperties>
</file>